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8DFF6" w14:textId="25E2BE4E" w:rsidR="00A82277" w:rsidRDefault="009D5655" w:rsidP="00A32FB0">
      <w:pPr>
        <w:spacing w:after="0"/>
        <w:jc w:val="right"/>
      </w:pPr>
      <w:r>
        <w:t>Two</w:t>
      </w:r>
      <w:r w:rsidR="00475726">
        <w:t xml:space="preserve"> page</w:t>
      </w:r>
      <w:r>
        <w:t>s</w:t>
      </w:r>
    </w:p>
    <w:p w14:paraId="101ADAA5" w14:textId="467B4F65" w:rsidR="00FD0A41" w:rsidRPr="00A32FB0" w:rsidRDefault="006E0064" w:rsidP="006E0064">
      <w:pPr>
        <w:tabs>
          <w:tab w:val="left" w:pos="5448"/>
          <w:tab w:val="right" w:pos="9360"/>
        </w:tabs>
        <w:spacing w:after="0"/>
      </w:pPr>
      <w:r>
        <w:tab/>
      </w:r>
      <w:r>
        <w:tab/>
      </w:r>
      <w:r w:rsidR="00A32FB0" w:rsidRPr="00A32FB0">
        <w:t>Revision</w:t>
      </w:r>
      <w:r w:rsidR="00475726">
        <w:t xml:space="preserve"> 0</w:t>
      </w:r>
      <w:r w:rsidR="00A32FB0" w:rsidRPr="00A32FB0">
        <w:t xml:space="preserve"> </w:t>
      </w:r>
    </w:p>
    <w:p w14:paraId="7BDFFF87" w14:textId="0CCF2800" w:rsidR="006E0064" w:rsidRDefault="005719EE" w:rsidP="006E0064">
      <w:pPr>
        <w:spacing w:after="0"/>
      </w:pPr>
      <w:r w:rsidRPr="006E6BFF">
        <w:rPr>
          <w:u w:val="single"/>
        </w:rPr>
        <w:t>Present</w:t>
      </w:r>
      <w:r w:rsidRPr="008E4E93">
        <w:t>:</w:t>
      </w:r>
      <w:r w:rsidR="008E6440" w:rsidRPr="008E4E93">
        <w:t xml:space="preserve"> </w:t>
      </w:r>
      <w:r w:rsidR="006E0064" w:rsidRPr="008E4E93">
        <w:t>Board</w:t>
      </w:r>
      <w:r w:rsidR="008E6440" w:rsidRPr="008E4E93">
        <w:t xml:space="preserve"> Members</w:t>
      </w:r>
      <w:r w:rsidR="008E6440">
        <w:t xml:space="preserve">: </w:t>
      </w:r>
      <w:r w:rsidR="006E6BFF">
        <w:t xml:space="preserve">George Kelley (President), Jane Allman, Mike Collins, </w:t>
      </w:r>
      <w:r w:rsidR="00207639">
        <w:t>Tim Daugherty</w:t>
      </w:r>
      <w:r w:rsidR="006E6BFF">
        <w:t xml:space="preserve">, </w:t>
      </w:r>
      <w:r w:rsidR="008E4E93">
        <w:t xml:space="preserve">Don Dyksterhouse, </w:t>
      </w:r>
      <w:r w:rsidR="00D51816">
        <w:t xml:space="preserve">Steve </w:t>
      </w:r>
      <w:proofErr w:type="spellStart"/>
      <w:r w:rsidR="00D51816">
        <w:t>Grochowski</w:t>
      </w:r>
      <w:proofErr w:type="spellEnd"/>
      <w:r w:rsidR="00D51816">
        <w:t xml:space="preserve">, </w:t>
      </w:r>
      <w:r w:rsidR="006E6BFF">
        <w:t>Jon Huffm</w:t>
      </w:r>
      <w:r w:rsidR="00FE1709">
        <w:t>an,</w:t>
      </w:r>
      <w:r w:rsidR="006E6BFF">
        <w:t xml:space="preserve"> Dan </w:t>
      </w:r>
      <w:proofErr w:type="spellStart"/>
      <w:r w:rsidR="006E6BFF">
        <w:t>McGougan</w:t>
      </w:r>
      <w:proofErr w:type="spellEnd"/>
      <w:r w:rsidR="006E6BFF">
        <w:t xml:space="preserve">, </w:t>
      </w:r>
    </w:p>
    <w:p w14:paraId="31EFBE80" w14:textId="4D562AEB" w:rsidR="00FE1709" w:rsidRPr="00FE1709" w:rsidRDefault="00FE1709" w:rsidP="00C97519">
      <w:pPr>
        <w:spacing w:after="0"/>
      </w:pPr>
      <w:r>
        <w:rPr>
          <w:u w:val="single"/>
        </w:rPr>
        <w:t>Absent</w:t>
      </w:r>
      <w:r w:rsidRPr="00FE1709">
        <w:t xml:space="preserve">: Tammy </w:t>
      </w:r>
      <w:proofErr w:type="spellStart"/>
      <w:r w:rsidRPr="00FE1709">
        <w:t>Whisenant</w:t>
      </w:r>
      <w:proofErr w:type="spellEnd"/>
    </w:p>
    <w:p w14:paraId="2E9FAA3A" w14:textId="487B34F7" w:rsidR="005719EE" w:rsidRPr="00B173BC" w:rsidRDefault="005719EE" w:rsidP="00C97519">
      <w:pPr>
        <w:spacing w:after="0"/>
      </w:pPr>
      <w:r w:rsidRPr="00A6384F">
        <w:rPr>
          <w:u w:val="single"/>
        </w:rPr>
        <w:t>Guest</w:t>
      </w:r>
      <w:r w:rsidR="00C97519" w:rsidRPr="00A6384F">
        <w:rPr>
          <w:u w:val="single"/>
        </w:rPr>
        <w:t>s</w:t>
      </w:r>
      <w:r w:rsidR="00424118">
        <w:t xml:space="preserve">:  </w:t>
      </w:r>
      <w:r w:rsidR="00C46203">
        <w:t xml:space="preserve">Tim Cunningham, </w:t>
      </w:r>
      <w:r w:rsidR="00AA1D8F">
        <w:t xml:space="preserve">Dean </w:t>
      </w:r>
      <w:proofErr w:type="spellStart"/>
      <w:r w:rsidR="00AA1D8F">
        <w:t>Halterman</w:t>
      </w:r>
      <w:proofErr w:type="spellEnd"/>
    </w:p>
    <w:p w14:paraId="22A8AF70" w14:textId="77777777" w:rsidR="00207639" w:rsidRDefault="00207639" w:rsidP="00411706">
      <w:pPr>
        <w:tabs>
          <w:tab w:val="left" w:pos="2012"/>
        </w:tabs>
        <w:jc w:val="center"/>
        <w:rPr>
          <w:b/>
        </w:rPr>
      </w:pPr>
    </w:p>
    <w:p w14:paraId="4FA11F75" w14:textId="0C323821" w:rsidR="008E4E93" w:rsidRDefault="008E4E93" w:rsidP="008E4E93">
      <w:r>
        <w:t xml:space="preserve">The </w:t>
      </w:r>
      <w:r w:rsidR="00FE1709">
        <w:t>meeting minutes will follow the agenda outline that was sent to the membership.</w:t>
      </w:r>
    </w:p>
    <w:p w14:paraId="73C5F418" w14:textId="486C9F4A" w:rsidR="00FE1709" w:rsidRDefault="00FE1709" w:rsidP="008E4E93">
      <w:r>
        <w:t>Approximately 45 members attended, plus the eight board members.</w:t>
      </w:r>
    </w:p>
    <w:p w14:paraId="63983135" w14:textId="7E75DC43" w:rsidR="000776AD" w:rsidRDefault="0096386F" w:rsidP="000776AD">
      <w:pPr>
        <w:pStyle w:val="ListParagraph"/>
        <w:numPr>
          <w:ilvl w:val="0"/>
          <w:numId w:val="27"/>
        </w:numPr>
      </w:pPr>
      <w:r>
        <w:t xml:space="preserve">Welcome – George Kelley:  </w:t>
      </w:r>
    </w:p>
    <w:p w14:paraId="2166C3E5" w14:textId="4FBD0C20" w:rsidR="0096386F" w:rsidRDefault="0096386F" w:rsidP="0096386F">
      <w:pPr>
        <w:pStyle w:val="ListParagraph"/>
        <w:numPr>
          <w:ilvl w:val="0"/>
          <w:numId w:val="28"/>
        </w:numPr>
      </w:pPr>
      <w:r>
        <w:t>The by-laws change from 2 year terms to 3 years term for board members passed.</w:t>
      </w:r>
    </w:p>
    <w:p w14:paraId="33EE158A" w14:textId="0DFC03C2" w:rsidR="0096386F" w:rsidRDefault="0096386F" w:rsidP="0096386F">
      <w:pPr>
        <w:pStyle w:val="ListParagraph"/>
        <w:numPr>
          <w:ilvl w:val="0"/>
          <w:numId w:val="28"/>
        </w:numPr>
      </w:pPr>
      <w:r>
        <w:t xml:space="preserve">Focus this past year has included working on the </w:t>
      </w:r>
      <w:r w:rsidR="009D5655">
        <w:t xml:space="preserve">Lockwood Folly Country Club (LFCC) </w:t>
      </w:r>
      <w:r>
        <w:t xml:space="preserve">relationship with the POA. </w:t>
      </w:r>
    </w:p>
    <w:p w14:paraId="7DBC98AC" w14:textId="096E2B46" w:rsidR="0096386F" w:rsidRDefault="0096386F" w:rsidP="0096386F">
      <w:pPr>
        <w:pStyle w:val="ListParagraph"/>
        <w:numPr>
          <w:ilvl w:val="0"/>
          <w:numId w:val="28"/>
        </w:numPr>
      </w:pPr>
      <w:r>
        <w:t>Thanks was given to the numerous members that provided significant suppor</w:t>
      </w:r>
      <w:r w:rsidR="009D5655">
        <w:t>t</w:t>
      </w:r>
      <w:r>
        <w:t xml:space="preserve"> </w:t>
      </w:r>
      <w:r w:rsidR="009D5655">
        <w:t>to LFCC</w:t>
      </w:r>
      <w:r>
        <w:t xml:space="preserve"> this year.</w:t>
      </w:r>
    </w:p>
    <w:p w14:paraId="0A8FFFC3" w14:textId="39ABCBD6" w:rsidR="0096386F" w:rsidRDefault="0096386F" w:rsidP="000776AD">
      <w:pPr>
        <w:pStyle w:val="ListParagraph"/>
        <w:numPr>
          <w:ilvl w:val="0"/>
          <w:numId w:val="27"/>
        </w:numPr>
      </w:pPr>
      <w:r>
        <w:t xml:space="preserve">Election – Jon Peters:  The four members that were elected to the LFCC Board were George Kelley (re-elected), Nick </w:t>
      </w:r>
      <w:proofErr w:type="spellStart"/>
      <w:r>
        <w:t>Bertucci</w:t>
      </w:r>
      <w:proofErr w:type="spellEnd"/>
      <w:r>
        <w:t>, Richard Page, and Larry Trotter.</w:t>
      </w:r>
      <w:r w:rsidR="00DE691D">
        <w:t xml:space="preserve">  </w:t>
      </w:r>
    </w:p>
    <w:p w14:paraId="341381B9" w14:textId="6DB61378" w:rsidR="0096386F" w:rsidRDefault="0096386F" w:rsidP="000776AD">
      <w:pPr>
        <w:pStyle w:val="ListParagraph"/>
        <w:numPr>
          <w:ilvl w:val="0"/>
          <w:numId w:val="27"/>
        </w:numPr>
      </w:pPr>
      <w:r>
        <w:t xml:space="preserve">House – Steve </w:t>
      </w:r>
      <w:proofErr w:type="spellStart"/>
      <w:r>
        <w:t>Grochowski</w:t>
      </w:r>
      <w:proofErr w:type="spellEnd"/>
    </w:p>
    <w:p w14:paraId="7D15C3EC" w14:textId="09B425BE" w:rsidR="0096386F" w:rsidRDefault="0096386F" w:rsidP="0096386F">
      <w:pPr>
        <w:pStyle w:val="ListParagraph"/>
        <w:numPr>
          <w:ilvl w:val="0"/>
          <w:numId w:val="29"/>
        </w:numPr>
      </w:pPr>
      <w:r>
        <w:t>The two bridges on #15 and #16 were repaired this year.  Additional work will be done in 2023 by installing cattle mats on each end of the two bridges.</w:t>
      </w:r>
    </w:p>
    <w:p w14:paraId="5F189BC6" w14:textId="771DCCB1" w:rsidR="0096386F" w:rsidRDefault="0096386F" w:rsidP="0096386F">
      <w:pPr>
        <w:pStyle w:val="ListParagraph"/>
        <w:numPr>
          <w:ilvl w:val="0"/>
          <w:numId w:val="29"/>
        </w:numPr>
      </w:pPr>
      <w:r>
        <w:t>A</w:t>
      </w:r>
      <w:r w:rsidR="00DE691D">
        <w:t>n</w:t>
      </w:r>
      <w:r>
        <w:t xml:space="preserve"> ice filtration system has been installed in the cart barn to provide quality water and ice to the golfers.</w:t>
      </w:r>
    </w:p>
    <w:p w14:paraId="4D42934B" w14:textId="0D48759E" w:rsidR="00DE691D" w:rsidRDefault="00DE691D" w:rsidP="0096386F">
      <w:pPr>
        <w:pStyle w:val="ListParagraph"/>
        <w:numPr>
          <w:ilvl w:val="0"/>
          <w:numId w:val="29"/>
        </w:numPr>
      </w:pPr>
      <w:r>
        <w:t xml:space="preserve">Two intra-club leagues will be played in 2023. </w:t>
      </w:r>
    </w:p>
    <w:p w14:paraId="2D778B19" w14:textId="5672DCAB" w:rsidR="00DE691D" w:rsidRDefault="00DE691D" w:rsidP="000776AD">
      <w:pPr>
        <w:pStyle w:val="ListParagraph"/>
        <w:numPr>
          <w:ilvl w:val="0"/>
          <w:numId w:val="27"/>
        </w:numPr>
      </w:pPr>
      <w:r>
        <w:t>Membership – update by Jane Allman</w:t>
      </w:r>
    </w:p>
    <w:p w14:paraId="63628AC7" w14:textId="253600DB" w:rsidR="00DE691D" w:rsidRDefault="00DE691D" w:rsidP="00DE691D">
      <w:pPr>
        <w:pStyle w:val="ListParagraph"/>
        <w:numPr>
          <w:ilvl w:val="0"/>
          <w:numId w:val="31"/>
        </w:numPr>
      </w:pPr>
      <w:r>
        <w:t>Currently, LFCC has 158 members.</w:t>
      </w:r>
    </w:p>
    <w:p w14:paraId="33998FFF" w14:textId="7CF1C2FC" w:rsidR="00DE691D" w:rsidRDefault="00DE691D" w:rsidP="00DE691D">
      <w:pPr>
        <w:pStyle w:val="ListParagraph"/>
        <w:numPr>
          <w:ilvl w:val="0"/>
          <w:numId w:val="31"/>
        </w:numPr>
      </w:pPr>
      <w:r>
        <w:t>Question was asked regarding increasing the number of full time members.  Response was that though this is desirable, without options and significant outside play, LFCC would not be viable.</w:t>
      </w:r>
    </w:p>
    <w:p w14:paraId="00CE9DF9" w14:textId="20083292" w:rsidR="0096386F" w:rsidRDefault="00DE691D" w:rsidP="000776AD">
      <w:pPr>
        <w:pStyle w:val="ListParagraph"/>
        <w:numPr>
          <w:ilvl w:val="0"/>
          <w:numId w:val="27"/>
        </w:numPr>
      </w:pPr>
      <w:r>
        <w:t>Cart-path study – Tim Daugherty</w:t>
      </w:r>
      <w:r w:rsidR="0096386F">
        <w:t xml:space="preserve"> </w:t>
      </w:r>
    </w:p>
    <w:p w14:paraId="6A1736AF" w14:textId="0171AF4E" w:rsidR="009D5655" w:rsidRDefault="009D5655" w:rsidP="009D5655">
      <w:pPr>
        <w:pStyle w:val="ListParagraph"/>
        <w:numPr>
          <w:ilvl w:val="0"/>
          <w:numId w:val="33"/>
        </w:numPr>
      </w:pPr>
      <w:r>
        <w:t>The cart path study consisted of construction options, cost estimates, and current cart path condition on each hole.</w:t>
      </w:r>
    </w:p>
    <w:p w14:paraId="369807D8" w14:textId="1E330814" w:rsidR="009D5655" w:rsidRDefault="009D5655" w:rsidP="009D5655">
      <w:pPr>
        <w:pStyle w:val="ListParagraph"/>
        <w:numPr>
          <w:ilvl w:val="0"/>
          <w:numId w:val="33"/>
        </w:numPr>
      </w:pPr>
      <w:r>
        <w:t>Estimated cost in 2022 is $1,400,000 million.   Five years ago the estimate was $394, 000.</w:t>
      </w:r>
    </w:p>
    <w:p w14:paraId="42A06442" w14:textId="219A2253" w:rsidR="009D5655" w:rsidRDefault="009D5655" w:rsidP="009D5655">
      <w:pPr>
        <w:pStyle w:val="ListParagraph"/>
        <w:numPr>
          <w:ilvl w:val="0"/>
          <w:numId w:val="33"/>
        </w:numPr>
      </w:pPr>
      <w:r>
        <w:t>No contractors were willing to bid on doing partial work.</w:t>
      </w:r>
    </w:p>
    <w:p w14:paraId="254BE685" w14:textId="74EA38F9" w:rsidR="009D5655" w:rsidRDefault="009D5655" w:rsidP="009D5655">
      <w:pPr>
        <w:pStyle w:val="ListParagraph"/>
        <w:numPr>
          <w:ilvl w:val="0"/>
          <w:numId w:val="33"/>
        </w:numPr>
      </w:pPr>
      <w:r w:rsidRPr="009D5655">
        <w:t>Options of paying for the cart paths were discussed.</w:t>
      </w:r>
    </w:p>
    <w:p w14:paraId="20421130" w14:textId="24AD9F26" w:rsidR="009D5655" w:rsidRDefault="009D5655" w:rsidP="009D5655">
      <w:pPr>
        <w:pStyle w:val="ListParagraph"/>
        <w:numPr>
          <w:ilvl w:val="0"/>
          <w:numId w:val="33"/>
        </w:numPr>
      </w:pPr>
      <w:r>
        <w:t>Tim Cunningham will be looking at options to upgrade certain areas, pending funding approval.</w:t>
      </w:r>
    </w:p>
    <w:p w14:paraId="58989BC5" w14:textId="66F26159" w:rsidR="009D5655" w:rsidRDefault="009D5655" w:rsidP="009D5655">
      <w:pPr>
        <w:pStyle w:val="ListParagraph"/>
        <w:numPr>
          <w:ilvl w:val="0"/>
          <w:numId w:val="33"/>
        </w:numPr>
      </w:pPr>
      <w:r>
        <w:t xml:space="preserve">Conclusion was that </w:t>
      </w:r>
      <w:r w:rsidR="00C46203">
        <w:t>“</w:t>
      </w:r>
      <w:r>
        <w:t>no one returns to a golf course because they have good cart paths.</w:t>
      </w:r>
      <w:r w:rsidR="00C46203">
        <w:t>”</w:t>
      </w:r>
    </w:p>
    <w:p w14:paraId="65AEE3C1" w14:textId="77777777" w:rsidR="009D5655" w:rsidRDefault="009D5655" w:rsidP="000776AD">
      <w:pPr>
        <w:pStyle w:val="ListParagraph"/>
        <w:numPr>
          <w:ilvl w:val="0"/>
          <w:numId w:val="27"/>
        </w:numPr>
      </w:pPr>
      <w:r>
        <w:t>Financial – Mike Collins</w:t>
      </w:r>
    </w:p>
    <w:p w14:paraId="7F1B16F6" w14:textId="7B8D8CDD" w:rsidR="009D5655" w:rsidRDefault="009D5655" w:rsidP="009D5655">
      <w:pPr>
        <w:pStyle w:val="ListParagraph"/>
        <w:numPr>
          <w:ilvl w:val="0"/>
          <w:numId w:val="35"/>
        </w:numPr>
      </w:pPr>
      <w:r>
        <w:t>2022 was a g</w:t>
      </w:r>
      <w:r w:rsidR="00C46203">
        <w:t>o</w:t>
      </w:r>
      <w:r>
        <w:t xml:space="preserve">od </w:t>
      </w:r>
      <w:r w:rsidR="00511BD0">
        <w:t>yea</w:t>
      </w:r>
      <w:r>
        <w:t>r financially for LFCC.</w:t>
      </w:r>
      <w:r w:rsidR="00511BD0">
        <w:t xml:space="preserve">  Net income was $92,272.  2021 net income was $58,321.Expenses were 6% above budget in 2022.  Expenses in 2023 are budgeted at $1.35 million; a 10 % increase.</w:t>
      </w:r>
    </w:p>
    <w:p w14:paraId="33E581D4" w14:textId="0B201F9E" w:rsidR="009D5655" w:rsidRDefault="00511BD0" w:rsidP="009D5655">
      <w:pPr>
        <w:pStyle w:val="ListParagraph"/>
        <w:numPr>
          <w:ilvl w:val="0"/>
          <w:numId w:val="35"/>
        </w:numPr>
      </w:pPr>
      <w:r>
        <w:t>Question was raised regarding beverage cart revenue.   The LFCC board is reviewing the golf cart operation.</w:t>
      </w:r>
    </w:p>
    <w:p w14:paraId="0061EBF5" w14:textId="77777777" w:rsidR="00C46203" w:rsidRDefault="00C46203" w:rsidP="00C46203">
      <w:pPr>
        <w:pStyle w:val="ListParagraph"/>
      </w:pPr>
    </w:p>
    <w:p w14:paraId="15B342B1" w14:textId="6C8CEA57" w:rsidR="009D5655" w:rsidRDefault="009D5655" w:rsidP="000776AD">
      <w:pPr>
        <w:pStyle w:val="ListParagraph"/>
        <w:numPr>
          <w:ilvl w:val="0"/>
          <w:numId w:val="27"/>
        </w:numPr>
      </w:pPr>
      <w:r>
        <w:lastRenderedPageBreak/>
        <w:t xml:space="preserve"> </w:t>
      </w:r>
      <w:r w:rsidR="00511BD0">
        <w:t xml:space="preserve">Grounds – Dan </w:t>
      </w:r>
      <w:proofErr w:type="spellStart"/>
      <w:r w:rsidR="00511BD0">
        <w:t>McGougan</w:t>
      </w:r>
      <w:proofErr w:type="spellEnd"/>
      <w:r w:rsidR="00511BD0">
        <w:t>/Tim Cunningham</w:t>
      </w:r>
    </w:p>
    <w:p w14:paraId="5B3A744F" w14:textId="04ABDACF" w:rsidR="00511BD0" w:rsidRDefault="00C46203" w:rsidP="00511BD0">
      <w:pPr>
        <w:pStyle w:val="ListParagraph"/>
        <w:numPr>
          <w:ilvl w:val="0"/>
          <w:numId w:val="36"/>
        </w:numPr>
      </w:pPr>
      <w:r>
        <w:t>The focus for</w:t>
      </w:r>
      <w:r w:rsidR="00511BD0">
        <w:t xml:space="preserve"> the grounds committee </w:t>
      </w:r>
      <w:r>
        <w:t xml:space="preserve">is still </w:t>
      </w:r>
      <w:r w:rsidR="00511BD0">
        <w:t>to “growing grass”.</w:t>
      </w:r>
    </w:p>
    <w:p w14:paraId="47C9452F" w14:textId="38F4FA12" w:rsidR="00511BD0" w:rsidRDefault="00511BD0" w:rsidP="00511BD0">
      <w:pPr>
        <w:pStyle w:val="ListParagraph"/>
        <w:numPr>
          <w:ilvl w:val="0"/>
          <w:numId w:val="36"/>
        </w:numPr>
      </w:pPr>
      <w:r>
        <w:t>Equipment was been purchased to aid the grounds work. (</w:t>
      </w:r>
      <w:proofErr w:type="spellStart"/>
      <w:r>
        <w:t>e.g.aerifier</w:t>
      </w:r>
      <w:proofErr w:type="spellEnd"/>
      <w:r>
        <w:t>)</w:t>
      </w:r>
    </w:p>
    <w:p w14:paraId="292A4DAC" w14:textId="4AE77A67" w:rsidR="00511BD0" w:rsidRDefault="00511BD0" w:rsidP="00511BD0">
      <w:pPr>
        <w:pStyle w:val="ListParagraph"/>
        <w:numPr>
          <w:ilvl w:val="0"/>
          <w:numId w:val="36"/>
        </w:numPr>
      </w:pPr>
      <w:r>
        <w:t>Strength of the grounds work is the people.  Steve Kohler has recently accepted the position of assistant groundskeeper.</w:t>
      </w:r>
    </w:p>
    <w:p w14:paraId="3AF6AD46" w14:textId="131FBB9C" w:rsidR="00511BD0" w:rsidRDefault="00511BD0" w:rsidP="00511BD0">
      <w:pPr>
        <w:pStyle w:val="ListParagraph"/>
        <w:numPr>
          <w:ilvl w:val="0"/>
          <w:numId w:val="36"/>
        </w:numPr>
      </w:pPr>
      <w:r>
        <w:t>Wednesday afternoon maintenance days has resulted in improved condition of LFCC.</w:t>
      </w:r>
    </w:p>
    <w:p w14:paraId="2D4FA898" w14:textId="6CC12CBD" w:rsidR="00511BD0" w:rsidRDefault="00511BD0" w:rsidP="00511BD0">
      <w:pPr>
        <w:pStyle w:val="ListParagraph"/>
        <w:numPr>
          <w:ilvl w:val="0"/>
          <w:numId w:val="36"/>
        </w:numPr>
      </w:pPr>
      <w:r>
        <w:t>Steven Kay’s improvement projects in 2022 include #</w:t>
      </w:r>
      <w:r w:rsidR="00375B8F">
        <w:t xml:space="preserve">5 bunker removal, upgrade to #6 tee, </w:t>
      </w:r>
      <w:proofErr w:type="gramStart"/>
      <w:r w:rsidR="00375B8F">
        <w:t>green</w:t>
      </w:r>
      <w:proofErr w:type="gramEnd"/>
      <w:r w:rsidR="00375B8F">
        <w:t xml:space="preserve"> tee for #16, and bunker removal on #18.</w:t>
      </w:r>
    </w:p>
    <w:p w14:paraId="49DE426D" w14:textId="4D9CB880" w:rsidR="00375B8F" w:rsidRDefault="00375B8F" w:rsidP="00511BD0">
      <w:pPr>
        <w:pStyle w:val="ListParagraph"/>
        <w:numPr>
          <w:ilvl w:val="0"/>
          <w:numId w:val="36"/>
        </w:numPr>
      </w:pPr>
      <w:r>
        <w:t>Improvement projects for 2023 include bunker removal on #8 fairway and reduction for some of the parallel bunkers.</w:t>
      </w:r>
    </w:p>
    <w:p w14:paraId="19AE4513" w14:textId="4FF5F564" w:rsidR="00375B8F" w:rsidRDefault="00375B8F" w:rsidP="00511BD0">
      <w:pPr>
        <w:pStyle w:val="ListParagraph"/>
        <w:numPr>
          <w:ilvl w:val="0"/>
          <w:numId w:val="36"/>
        </w:numPr>
      </w:pPr>
      <w:r>
        <w:t>Tree removal near cart paths continue</w:t>
      </w:r>
      <w:r w:rsidR="00C46203">
        <w:t>s</w:t>
      </w:r>
      <w:r>
        <w:t xml:space="preserve"> during the winter months.</w:t>
      </w:r>
    </w:p>
    <w:p w14:paraId="25ED7775" w14:textId="6A048B86" w:rsidR="00375B8F" w:rsidRDefault="00375B8F" w:rsidP="00511BD0">
      <w:pPr>
        <w:pStyle w:val="ListParagraph"/>
        <w:numPr>
          <w:ilvl w:val="0"/>
          <w:numId w:val="36"/>
        </w:numPr>
      </w:pPr>
      <w:r>
        <w:t>Several transfer pumps were installed/replaced to improve the irrigation system.</w:t>
      </w:r>
    </w:p>
    <w:p w14:paraId="4B69893E" w14:textId="71B73238" w:rsidR="00375B8F" w:rsidRDefault="00375B8F" w:rsidP="00511BD0">
      <w:pPr>
        <w:pStyle w:val="ListParagraph"/>
        <w:numPr>
          <w:ilvl w:val="0"/>
          <w:numId w:val="36"/>
        </w:numPr>
      </w:pPr>
      <w:r>
        <w:t>Thanks was given for several members planting shrubs in the tee areas.</w:t>
      </w:r>
    </w:p>
    <w:p w14:paraId="1276C6D9" w14:textId="29D3CE07" w:rsidR="00375B8F" w:rsidRDefault="00375B8F" w:rsidP="00511BD0">
      <w:pPr>
        <w:pStyle w:val="ListParagraph"/>
        <w:numPr>
          <w:ilvl w:val="0"/>
          <w:numId w:val="36"/>
        </w:numPr>
      </w:pPr>
      <w:r>
        <w:t xml:space="preserve">Question was raised regarding the amount of sand in the sand traps.  Response was that several </w:t>
      </w:r>
      <w:r w:rsidR="00C46203">
        <w:t xml:space="preserve">traps </w:t>
      </w:r>
      <w:r>
        <w:t>have had sand added.  Many bunkers do not have good drainage and placing sand is expensive and not long term beneficial in these areas.</w:t>
      </w:r>
    </w:p>
    <w:p w14:paraId="6C89B1BE" w14:textId="54ECCFF3" w:rsidR="009D5655" w:rsidRDefault="009D5655" w:rsidP="000776AD">
      <w:pPr>
        <w:pStyle w:val="ListParagraph"/>
        <w:numPr>
          <w:ilvl w:val="0"/>
          <w:numId w:val="27"/>
        </w:numPr>
      </w:pPr>
      <w:r>
        <w:t xml:space="preserve"> </w:t>
      </w:r>
      <w:r w:rsidR="000806D5">
        <w:t>Marketing – Jane Allman</w:t>
      </w:r>
    </w:p>
    <w:p w14:paraId="6BC73944" w14:textId="274AA4B3" w:rsidR="000806D5" w:rsidRDefault="000806D5" w:rsidP="000806D5">
      <w:pPr>
        <w:pStyle w:val="ListParagraph"/>
        <w:numPr>
          <w:ilvl w:val="0"/>
          <w:numId w:val="37"/>
        </w:numPr>
      </w:pPr>
      <w:r>
        <w:t xml:space="preserve">Trend analysis of marketing efforts for WEB sites, videos, </w:t>
      </w:r>
      <w:proofErr w:type="spellStart"/>
      <w:r>
        <w:t>facebook</w:t>
      </w:r>
      <w:proofErr w:type="spellEnd"/>
      <w:r>
        <w:t>, and Instagram are received monthly.  This allows evaluation of the effectiveness of reaching people by electronic media.</w:t>
      </w:r>
    </w:p>
    <w:p w14:paraId="32509F8B" w14:textId="6589C5F9" w:rsidR="000806D5" w:rsidRDefault="000806D5" w:rsidP="000806D5">
      <w:pPr>
        <w:pStyle w:val="ListParagraph"/>
        <w:numPr>
          <w:ilvl w:val="0"/>
          <w:numId w:val="37"/>
        </w:numPr>
      </w:pPr>
      <w:r>
        <w:t>Thirty inquiries into membership have been received from marketing e</w:t>
      </w:r>
      <w:r w:rsidR="00C46203">
        <w:t>f</w:t>
      </w:r>
      <w:r>
        <w:t>forts,</w:t>
      </w:r>
    </w:p>
    <w:p w14:paraId="0468106C" w14:textId="2ECB6EEC" w:rsidR="000806D5" w:rsidRDefault="000806D5" w:rsidP="000806D5">
      <w:pPr>
        <w:pStyle w:val="ListParagraph"/>
        <w:numPr>
          <w:ilvl w:val="0"/>
          <w:numId w:val="37"/>
        </w:numPr>
      </w:pPr>
      <w:r>
        <w:t xml:space="preserve">The marketing activities are on a five year plan. </w:t>
      </w:r>
    </w:p>
    <w:p w14:paraId="1021CE08" w14:textId="56D46F10" w:rsidR="009D5655" w:rsidRDefault="009D5655" w:rsidP="000776AD">
      <w:pPr>
        <w:pStyle w:val="ListParagraph"/>
        <w:numPr>
          <w:ilvl w:val="0"/>
          <w:numId w:val="27"/>
        </w:numPr>
      </w:pPr>
      <w:r>
        <w:t xml:space="preserve"> </w:t>
      </w:r>
      <w:r w:rsidR="000806D5">
        <w:t xml:space="preserve">Operations – Jon Huffman/Dean </w:t>
      </w:r>
      <w:proofErr w:type="spellStart"/>
      <w:r w:rsidR="000806D5">
        <w:t>Halterman</w:t>
      </w:r>
      <w:proofErr w:type="spellEnd"/>
    </w:p>
    <w:p w14:paraId="6AED5794" w14:textId="77777777" w:rsidR="000806D5" w:rsidRDefault="000806D5" w:rsidP="000806D5">
      <w:pPr>
        <w:pStyle w:val="ListParagraph"/>
        <w:numPr>
          <w:ilvl w:val="0"/>
          <w:numId w:val="39"/>
        </w:numPr>
      </w:pPr>
      <w:r>
        <w:t>The cost of golf has been adjusted for 2023.  Remaining competitive with other courses in the area is one of the factors that provide input into the pricing.</w:t>
      </w:r>
    </w:p>
    <w:p w14:paraId="056E3ACB" w14:textId="77777777" w:rsidR="000806D5" w:rsidRDefault="000806D5" w:rsidP="000806D5">
      <w:pPr>
        <w:pStyle w:val="ListParagraph"/>
        <w:numPr>
          <w:ilvl w:val="0"/>
          <w:numId w:val="39"/>
        </w:numPr>
      </w:pPr>
      <w:r>
        <w:t xml:space="preserve">Dynamic pricing was implemented in </w:t>
      </w:r>
      <w:proofErr w:type="spellStart"/>
      <w:r>
        <w:t>mid 2022</w:t>
      </w:r>
      <w:proofErr w:type="spellEnd"/>
      <w:r>
        <w:t>.  This allows increasing the pricing during peak golf times.</w:t>
      </w:r>
    </w:p>
    <w:p w14:paraId="3DF57509" w14:textId="323A34A2" w:rsidR="000806D5" w:rsidRDefault="00C46203" w:rsidP="000806D5">
      <w:pPr>
        <w:pStyle w:val="ListParagraph"/>
        <w:numPr>
          <w:ilvl w:val="0"/>
          <w:numId w:val="39"/>
        </w:numPr>
      </w:pPr>
      <w:r>
        <w:t>A</w:t>
      </w:r>
      <w:r w:rsidR="000806D5">
        <w:t xml:space="preserve"> goal</w:t>
      </w:r>
      <w:r>
        <w:t xml:space="preserve"> of</w:t>
      </w:r>
      <w:r w:rsidR="000806D5">
        <w:t xml:space="preserve"> LFCC is to be the most service oriented club in Brunswick County.   </w:t>
      </w:r>
    </w:p>
    <w:p w14:paraId="6D1F36E6" w14:textId="2AEE74D7" w:rsidR="009434F8" w:rsidRDefault="000806D5" w:rsidP="000806D5">
      <w:pPr>
        <w:pStyle w:val="ListParagraph"/>
        <w:numPr>
          <w:ilvl w:val="0"/>
          <w:numId w:val="39"/>
        </w:numPr>
      </w:pPr>
      <w:r>
        <w:t xml:space="preserve">From a management </w:t>
      </w:r>
      <w:r w:rsidR="009434F8">
        <w:t xml:space="preserve">perspective, golf course employees </w:t>
      </w:r>
      <w:r w:rsidR="00C46203">
        <w:t>we</w:t>
      </w:r>
      <w:r w:rsidR="009434F8">
        <w:t xml:space="preserve">re more motivated this year </w:t>
      </w:r>
      <w:r w:rsidR="00C46203">
        <w:t xml:space="preserve">and </w:t>
      </w:r>
      <w:r w:rsidR="009434F8">
        <w:t>communications among the staff is improving.</w:t>
      </w:r>
    </w:p>
    <w:p w14:paraId="250AEC90" w14:textId="7D864A65" w:rsidR="000806D5" w:rsidRDefault="009434F8" w:rsidP="000806D5">
      <w:pPr>
        <w:pStyle w:val="ListParagraph"/>
        <w:numPr>
          <w:ilvl w:val="0"/>
          <w:numId w:val="39"/>
        </w:numPr>
      </w:pPr>
      <w:r>
        <w:t xml:space="preserve">Revenue from range balls is up 5% since range balls have moved inside the pro shop.  </w:t>
      </w:r>
    </w:p>
    <w:p w14:paraId="04DBC0F6" w14:textId="479CA9A8" w:rsidR="009434F8" w:rsidRDefault="009434F8" w:rsidP="000806D5">
      <w:pPr>
        <w:pStyle w:val="ListParagraph"/>
        <w:numPr>
          <w:ilvl w:val="0"/>
          <w:numId w:val="39"/>
        </w:numPr>
      </w:pPr>
      <w:r>
        <w:t>In 2022, the number of rounds is up 3 ½% and revenue is up 14%.</w:t>
      </w:r>
    </w:p>
    <w:p w14:paraId="60255D42" w14:textId="752C62FA" w:rsidR="009434F8" w:rsidRDefault="009434F8" w:rsidP="000806D5">
      <w:pPr>
        <w:pStyle w:val="ListParagraph"/>
        <w:numPr>
          <w:ilvl w:val="0"/>
          <w:numId w:val="39"/>
        </w:numPr>
      </w:pPr>
      <w:r>
        <w:t>The cart barn was recently cleaned and a large dumpster was completely filled with discarded material.</w:t>
      </w:r>
    </w:p>
    <w:p w14:paraId="42DDFF91" w14:textId="136C8ED2" w:rsidR="009434F8" w:rsidRDefault="009434F8" w:rsidP="000806D5">
      <w:pPr>
        <w:pStyle w:val="ListParagraph"/>
        <w:numPr>
          <w:ilvl w:val="0"/>
          <w:numId w:val="39"/>
        </w:numPr>
      </w:pPr>
      <w:r>
        <w:t>New carts are arriving in February.  Lease of the new carts was negotiated resulting in a savings of $ 33,000.</w:t>
      </w:r>
    </w:p>
    <w:p w14:paraId="1216E56F" w14:textId="5506DB82" w:rsidR="009434F8" w:rsidRDefault="009434F8" w:rsidP="000806D5">
      <w:pPr>
        <w:pStyle w:val="ListParagraph"/>
        <w:numPr>
          <w:ilvl w:val="0"/>
          <w:numId w:val="39"/>
        </w:numPr>
      </w:pPr>
      <w:r>
        <w:t xml:space="preserve">Other changes that occurred in 2022 were rearrangement of the pro shop, the hole-in-one club, and naming of the golf holes, and the pro shop organizing the Tuesday MGA formats. </w:t>
      </w:r>
    </w:p>
    <w:p w14:paraId="4649EE42" w14:textId="1905338D" w:rsidR="00411706" w:rsidRDefault="0096386F" w:rsidP="00207639">
      <w:r>
        <w:t xml:space="preserve"> </w:t>
      </w:r>
      <w:bookmarkStart w:id="0" w:name="_GoBack"/>
      <w:bookmarkEnd w:id="0"/>
      <w:r w:rsidR="000776AD">
        <w:t>Respectfully submitted,</w:t>
      </w:r>
    </w:p>
    <w:p w14:paraId="29F0E295" w14:textId="57399DB1" w:rsidR="00411706" w:rsidRDefault="00411706" w:rsidP="00411706">
      <w:pPr>
        <w:spacing w:after="0"/>
      </w:pPr>
      <w:r>
        <w:t>Don Dyksterhouse</w:t>
      </w:r>
    </w:p>
    <w:p w14:paraId="5863713B" w14:textId="28F2A59E" w:rsidR="00411706" w:rsidRPr="00207639" w:rsidRDefault="00411706" w:rsidP="00411706">
      <w:pPr>
        <w:spacing w:after="0"/>
      </w:pPr>
      <w:r>
        <w:t>Lockwood Folly Country Club Secretary</w:t>
      </w:r>
    </w:p>
    <w:p w14:paraId="7BC26DC2" w14:textId="77777777" w:rsidR="00207639" w:rsidRDefault="00207639" w:rsidP="00207639">
      <w:pPr>
        <w:tabs>
          <w:tab w:val="left" w:pos="6705"/>
        </w:tabs>
        <w:spacing w:after="0"/>
      </w:pPr>
    </w:p>
    <w:sectPr w:rsidR="0020763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C30FA" w14:textId="77777777" w:rsidR="00C55897" w:rsidRDefault="00C55897" w:rsidP="00CB7E45">
      <w:pPr>
        <w:spacing w:after="0" w:line="240" w:lineRule="auto"/>
      </w:pPr>
      <w:r>
        <w:separator/>
      </w:r>
    </w:p>
  </w:endnote>
  <w:endnote w:type="continuationSeparator" w:id="0">
    <w:p w14:paraId="2D0FEA21" w14:textId="77777777" w:rsidR="00C55897" w:rsidRDefault="00C55897" w:rsidP="00CB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981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4DCEC" w14:textId="77777777" w:rsidR="008A5153" w:rsidRDefault="008A51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2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7C3DCD" w14:textId="77777777" w:rsidR="008A5153" w:rsidRDefault="008A5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E8216" w14:textId="77777777" w:rsidR="00C55897" w:rsidRDefault="00C55897" w:rsidP="00CB7E45">
      <w:pPr>
        <w:spacing w:after="0" w:line="240" w:lineRule="auto"/>
      </w:pPr>
      <w:r>
        <w:separator/>
      </w:r>
    </w:p>
  </w:footnote>
  <w:footnote w:type="continuationSeparator" w:id="0">
    <w:p w14:paraId="26328CC8" w14:textId="77777777" w:rsidR="00C55897" w:rsidRDefault="00C55897" w:rsidP="00CB7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E4FD9" w14:textId="084DEF53" w:rsidR="00E00DF6" w:rsidRDefault="00E00DF6" w:rsidP="00B173BC">
    <w:pPr>
      <w:pStyle w:val="Header"/>
      <w:tabs>
        <w:tab w:val="left" w:pos="2185"/>
        <w:tab w:val="center" w:pos="5040"/>
      </w:tabs>
      <w:ind w:left="720"/>
      <w:jc w:val="center"/>
      <w:rPr>
        <w:b/>
      </w:rPr>
    </w:pPr>
    <w:r>
      <w:rPr>
        <w:b/>
      </w:rPr>
      <w:t>LOCKWOOD FOLLY</w:t>
    </w:r>
    <w:r w:rsidR="006E0064">
      <w:rPr>
        <w:b/>
      </w:rPr>
      <w:t xml:space="preserve"> COUNTRY CLUB</w:t>
    </w:r>
  </w:p>
  <w:p w14:paraId="66C94251" w14:textId="0AC38AD3" w:rsidR="0004589E" w:rsidRDefault="00AA1D8F" w:rsidP="00516E15">
    <w:pPr>
      <w:pStyle w:val="Header"/>
      <w:ind w:left="720"/>
      <w:jc w:val="center"/>
      <w:rPr>
        <w:b/>
        <w:i/>
      </w:rPr>
    </w:pPr>
    <w:r>
      <w:rPr>
        <w:b/>
      </w:rPr>
      <w:t>JANUARY 28</w:t>
    </w:r>
    <w:r w:rsidR="00F14E2D">
      <w:rPr>
        <w:b/>
      </w:rPr>
      <w:t>, 20</w:t>
    </w:r>
    <w:r w:rsidR="00B173BC">
      <w:rPr>
        <w:b/>
      </w:rPr>
      <w:t>2</w:t>
    </w:r>
    <w:r>
      <w:rPr>
        <w:b/>
      </w:rPr>
      <w:t>3</w:t>
    </w:r>
    <w:r w:rsidR="00A6384F">
      <w:rPr>
        <w:b/>
      </w:rPr>
      <w:t xml:space="preserve">    </w:t>
    </w:r>
    <w:r w:rsidR="00A6384F" w:rsidRPr="002748A4">
      <w:rPr>
        <w:b/>
        <w:i/>
      </w:rPr>
      <w:t xml:space="preserve"> </w:t>
    </w:r>
  </w:p>
  <w:p w14:paraId="4EEDFC79" w14:textId="5E0983DD" w:rsidR="008B68AB" w:rsidRDefault="00AA1D8F" w:rsidP="00516E15">
    <w:pPr>
      <w:pStyle w:val="Header"/>
      <w:ind w:left="720"/>
      <w:jc w:val="center"/>
      <w:rPr>
        <w:b/>
        <w:i/>
        <w:sz w:val="40"/>
        <w:szCs w:val="40"/>
      </w:rPr>
    </w:pPr>
    <w:r>
      <w:rPr>
        <w:b/>
      </w:rPr>
      <w:t>Annual</w:t>
    </w:r>
    <w:r w:rsidR="008E4E93">
      <w:rPr>
        <w:b/>
      </w:rPr>
      <w:t xml:space="preserve"> </w:t>
    </w:r>
    <w:r w:rsidR="0004589E">
      <w:rPr>
        <w:b/>
      </w:rPr>
      <w:t>Meeting Minutes</w:t>
    </w:r>
    <w:r w:rsidR="00A6384F" w:rsidRPr="002748A4">
      <w:rPr>
        <w:b/>
        <w:i/>
      </w:rPr>
      <w:t xml:space="preserve"> </w:t>
    </w:r>
    <w:r w:rsidR="00A6384F" w:rsidRPr="005A20C9">
      <w:rPr>
        <w:b/>
        <w:i/>
        <w:sz w:val="40"/>
        <w:szCs w:val="40"/>
      </w:rPr>
      <w:t xml:space="preserve">    </w:t>
    </w:r>
  </w:p>
  <w:p w14:paraId="5EF984C7" w14:textId="77777777" w:rsidR="00E34343" w:rsidRPr="00E34343" w:rsidRDefault="00E34343" w:rsidP="00516E15">
    <w:pPr>
      <w:pStyle w:val="Header"/>
      <w:ind w:left="72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5B7"/>
    <w:multiLevelType w:val="hybridMultilevel"/>
    <w:tmpl w:val="9B3827D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A6E94"/>
    <w:multiLevelType w:val="hybridMultilevel"/>
    <w:tmpl w:val="D12E7F6A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056B17AA"/>
    <w:multiLevelType w:val="hybridMultilevel"/>
    <w:tmpl w:val="13A055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46558"/>
    <w:multiLevelType w:val="hybridMultilevel"/>
    <w:tmpl w:val="4C06E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87EE0"/>
    <w:multiLevelType w:val="hybridMultilevel"/>
    <w:tmpl w:val="6AA0E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874012"/>
    <w:multiLevelType w:val="hybridMultilevel"/>
    <w:tmpl w:val="6712A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C0EF1"/>
    <w:multiLevelType w:val="hybridMultilevel"/>
    <w:tmpl w:val="E1A2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24317"/>
    <w:multiLevelType w:val="hybridMultilevel"/>
    <w:tmpl w:val="0DAE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41D38"/>
    <w:multiLevelType w:val="hybridMultilevel"/>
    <w:tmpl w:val="6916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507AE"/>
    <w:multiLevelType w:val="hybridMultilevel"/>
    <w:tmpl w:val="9EF0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564F5"/>
    <w:multiLevelType w:val="hybridMultilevel"/>
    <w:tmpl w:val="E6A2652C"/>
    <w:lvl w:ilvl="0" w:tplc="CD5CC9B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6B138D"/>
    <w:multiLevelType w:val="hybridMultilevel"/>
    <w:tmpl w:val="6400E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DF369D"/>
    <w:multiLevelType w:val="hybridMultilevel"/>
    <w:tmpl w:val="492A32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CA7B81"/>
    <w:multiLevelType w:val="hybridMultilevel"/>
    <w:tmpl w:val="C32ACC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957892"/>
    <w:multiLevelType w:val="hybridMultilevel"/>
    <w:tmpl w:val="E19CD4D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B505CD"/>
    <w:multiLevelType w:val="hybridMultilevel"/>
    <w:tmpl w:val="86A8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83CF4"/>
    <w:multiLevelType w:val="hybridMultilevel"/>
    <w:tmpl w:val="3D24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036CC"/>
    <w:multiLevelType w:val="hybridMultilevel"/>
    <w:tmpl w:val="D520E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8117CD"/>
    <w:multiLevelType w:val="hybridMultilevel"/>
    <w:tmpl w:val="D29E7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14FFF"/>
    <w:multiLevelType w:val="hybridMultilevel"/>
    <w:tmpl w:val="831C541C"/>
    <w:lvl w:ilvl="0" w:tplc="04090019">
      <w:start w:val="1"/>
      <w:numFmt w:val="low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47096D57"/>
    <w:multiLevelType w:val="hybridMultilevel"/>
    <w:tmpl w:val="FCCA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02A22"/>
    <w:multiLevelType w:val="hybridMultilevel"/>
    <w:tmpl w:val="384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27D7E"/>
    <w:multiLevelType w:val="hybridMultilevel"/>
    <w:tmpl w:val="45BCB736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3" w15:restartNumberingAfterBreak="0">
    <w:nsid w:val="595445C5"/>
    <w:multiLevelType w:val="hybridMultilevel"/>
    <w:tmpl w:val="B5A400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9C0C27"/>
    <w:multiLevelType w:val="hybridMultilevel"/>
    <w:tmpl w:val="60C00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57679"/>
    <w:multiLevelType w:val="hybridMultilevel"/>
    <w:tmpl w:val="A3B61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1252D"/>
    <w:multiLevelType w:val="hybridMultilevel"/>
    <w:tmpl w:val="D5A0E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94250C"/>
    <w:multiLevelType w:val="hybridMultilevel"/>
    <w:tmpl w:val="D6BA5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2B5D7C"/>
    <w:multiLevelType w:val="hybridMultilevel"/>
    <w:tmpl w:val="6B9A86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C60837"/>
    <w:multiLevelType w:val="hybridMultilevel"/>
    <w:tmpl w:val="C5085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BA7556"/>
    <w:multiLevelType w:val="hybridMultilevel"/>
    <w:tmpl w:val="06D8D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62CC0"/>
    <w:multiLevelType w:val="hybridMultilevel"/>
    <w:tmpl w:val="E564E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186015"/>
    <w:multiLevelType w:val="hybridMultilevel"/>
    <w:tmpl w:val="74DE0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F52A7"/>
    <w:multiLevelType w:val="hybridMultilevel"/>
    <w:tmpl w:val="49A0FA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062851"/>
    <w:multiLevelType w:val="hybridMultilevel"/>
    <w:tmpl w:val="C0F04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E1B4E"/>
    <w:multiLevelType w:val="hybridMultilevel"/>
    <w:tmpl w:val="8AA45F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2A194C"/>
    <w:multiLevelType w:val="hybridMultilevel"/>
    <w:tmpl w:val="6FEE9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BA37F2"/>
    <w:multiLevelType w:val="hybridMultilevel"/>
    <w:tmpl w:val="19369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EA34EB"/>
    <w:multiLevelType w:val="hybridMultilevel"/>
    <w:tmpl w:val="D2104552"/>
    <w:lvl w:ilvl="0" w:tplc="F8E64FC6">
      <w:start w:val="3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31"/>
  </w:num>
  <w:num w:numId="5">
    <w:abstractNumId w:val="26"/>
  </w:num>
  <w:num w:numId="6">
    <w:abstractNumId w:val="18"/>
  </w:num>
  <w:num w:numId="7">
    <w:abstractNumId w:val="5"/>
  </w:num>
  <w:num w:numId="8">
    <w:abstractNumId w:val="24"/>
  </w:num>
  <w:num w:numId="9">
    <w:abstractNumId w:val="3"/>
  </w:num>
  <w:num w:numId="10">
    <w:abstractNumId w:val="30"/>
  </w:num>
  <w:num w:numId="11">
    <w:abstractNumId w:val="32"/>
  </w:num>
  <w:num w:numId="12">
    <w:abstractNumId w:val="25"/>
  </w:num>
  <w:num w:numId="13">
    <w:abstractNumId w:val="0"/>
  </w:num>
  <w:num w:numId="14">
    <w:abstractNumId w:val="22"/>
  </w:num>
  <w:num w:numId="15">
    <w:abstractNumId w:val="33"/>
  </w:num>
  <w:num w:numId="16">
    <w:abstractNumId w:val="17"/>
  </w:num>
  <w:num w:numId="17">
    <w:abstractNumId w:val="37"/>
  </w:num>
  <w:num w:numId="18">
    <w:abstractNumId w:val="35"/>
  </w:num>
  <w:num w:numId="19">
    <w:abstractNumId w:val="29"/>
  </w:num>
  <w:num w:numId="20">
    <w:abstractNumId w:val="28"/>
  </w:num>
  <w:num w:numId="21">
    <w:abstractNumId w:val="2"/>
  </w:num>
  <w:num w:numId="22">
    <w:abstractNumId w:val="13"/>
  </w:num>
  <w:num w:numId="23">
    <w:abstractNumId w:val="38"/>
  </w:num>
  <w:num w:numId="24">
    <w:abstractNumId w:val="11"/>
  </w:num>
  <w:num w:numId="25">
    <w:abstractNumId w:val="23"/>
  </w:num>
  <w:num w:numId="26">
    <w:abstractNumId w:val="27"/>
  </w:num>
  <w:num w:numId="27">
    <w:abstractNumId w:val="12"/>
  </w:num>
  <w:num w:numId="28">
    <w:abstractNumId w:val="9"/>
  </w:num>
  <w:num w:numId="29">
    <w:abstractNumId w:val="20"/>
  </w:num>
  <w:num w:numId="30">
    <w:abstractNumId w:val="4"/>
  </w:num>
  <w:num w:numId="31">
    <w:abstractNumId w:val="16"/>
  </w:num>
  <w:num w:numId="32">
    <w:abstractNumId w:val="36"/>
  </w:num>
  <w:num w:numId="33">
    <w:abstractNumId w:val="6"/>
  </w:num>
  <w:num w:numId="34">
    <w:abstractNumId w:val="1"/>
  </w:num>
  <w:num w:numId="35">
    <w:abstractNumId w:val="21"/>
  </w:num>
  <w:num w:numId="36">
    <w:abstractNumId w:val="34"/>
  </w:num>
  <w:num w:numId="37">
    <w:abstractNumId w:val="7"/>
  </w:num>
  <w:num w:numId="38">
    <w:abstractNumId w:val="1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45"/>
    <w:rsid w:val="00006455"/>
    <w:rsid w:val="00012697"/>
    <w:rsid w:val="00012AEF"/>
    <w:rsid w:val="0004589E"/>
    <w:rsid w:val="000667F0"/>
    <w:rsid w:val="00071D36"/>
    <w:rsid w:val="00076A39"/>
    <w:rsid w:val="000776AD"/>
    <w:rsid w:val="000806D5"/>
    <w:rsid w:val="0008197A"/>
    <w:rsid w:val="000A2B60"/>
    <w:rsid w:val="000B6ED5"/>
    <w:rsid w:val="000C515F"/>
    <w:rsid w:val="000E0C86"/>
    <w:rsid w:val="000E46CE"/>
    <w:rsid w:val="001046F0"/>
    <w:rsid w:val="001463E0"/>
    <w:rsid w:val="00147BE3"/>
    <w:rsid w:val="00150870"/>
    <w:rsid w:val="00156D48"/>
    <w:rsid w:val="001619D9"/>
    <w:rsid w:val="00164261"/>
    <w:rsid w:val="0016548C"/>
    <w:rsid w:val="00171C73"/>
    <w:rsid w:val="001740A0"/>
    <w:rsid w:val="00176A84"/>
    <w:rsid w:val="001A0070"/>
    <w:rsid w:val="001A5CE0"/>
    <w:rsid w:val="001C1455"/>
    <w:rsid w:val="001C304A"/>
    <w:rsid w:val="001C7A00"/>
    <w:rsid w:val="001D7FB4"/>
    <w:rsid w:val="001E043A"/>
    <w:rsid w:val="001E7BEF"/>
    <w:rsid w:val="002047E5"/>
    <w:rsid w:val="00207639"/>
    <w:rsid w:val="00234CE3"/>
    <w:rsid w:val="002469A2"/>
    <w:rsid w:val="002578DE"/>
    <w:rsid w:val="002748A4"/>
    <w:rsid w:val="0029696E"/>
    <w:rsid w:val="002B1340"/>
    <w:rsid w:val="002D1C17"/>
    <w:rsid w:val="002D764F"/>
    <w:rsid w:val="002F1B1F"/>
    <w:rsid w:val="00304393"/>
    <w:rsid w:val="003164F0"/>
    <w:rsid w:val="00341E29"/>
    <w:rsid w:val="003432BA"/>
    <w:rsid w:val="0035002A"/>
    <w:rsid w:val="003506E4"/>
    <w:rsid w:val="00364B9C"/>
    <w:rsid w:val="00375B8F"/>
    <w:rsid w:val="00376E71"/>
    <w:rsid w:val="003910ED"/>
    <w:rsid w:val="00393BBD"/>
    <w:rsid w:val="003A3D1F"/>
    <w:rsid w:val="003F1998"/>
    <w:rsid w:val="003F7492"/>
    <w:rsid w:val="00403D82"/>
    <w:rsid w:val="00410473"/>
    <w:rsid w:val="00411706"/>
    <w:rsid w:val="0041171B"/>
    <w:rsid w:val="00424118"/>
    <w:rsid w:val="00444B00"/>
    <w:rsid w:val="00450560"/>
    <w:rsid w:val="00475726"/>
    <w:rsid w:val="00481C30"/>
    <w:rsid w:val="00486830"/>
    <w:rsid w:val="004A29DB"/>
    <w:rsid w:val="004A457C"/>
    <w:rsid w:val="004B1B5E"/>
    <w:rsid w:val="004C43A2"/>
    <w:rsid w:val="004E56B7"/>
    <w:rsid w:val="004E63AB"/>
    <w:rsid w:val="004F0A87"/>
    <w:rsid w:val="00503849"/>
    <w:rsid w:val="0051114E"/>
    <w:rsid w:val="00511BD0"/>
    <w:rsid w:val="0051262C"/>
    <w:rsid w:val="00516E15"/>
    <w:rsid w:val="00522662"/>
    <w:rsid w:val="00534130"/>
    <w:rsid w:val="00537D35"/>
    <w:rsid w:val="00545841"/>
    <w:rsid w:val="00553881"/>
    <w:rsid w:val="00553ADD"/>
    <w:rsid w:val="005719EE"/>
    <w:rsid w:val="00580D89"/>
    <w:rsid w:val="005965CC"/>
    <w:rsid w:val="005A20C9"/>
    <w:rsid w:val="005B1156"/>
    <w:rsid w:val="005B6FE7"/>
    <w:rsid w:val="005C2D7F"/>
    <w:rsid w:val="005D69C2"/>
    <w:rsid w:val="005F38C6"/>
    <w:rsid w:val="00624D22"/>
    <w:rsid w:val="006430B3"/>
    <w:rsid w:val="00654A9F"/>
    <w:rsid w:val="00655743"/>
    <w:rsid w:val="006576CF"/>
    <w:rsid w:val="00664CA0"/>
    <w:rsid w:val="00671A13"/>
    <w:rsid w:val="00674FB5"/>
    <w:rsid w:val="00676695"/>
    <w:rsid w:val="006823E7"/>
    <w:rsid w:val="006964D9"/>
    <w:rsid w:val="006A1AC5"/>
    <w:rsid w:val="006B45D1"/>
    <w:rsid w:val="006E0064"/>
    <w:rsid w:val="006E6708"/>
    <w:rsid w:val="006E6BFF"/>
    <w:rsid w:val="007011FB"/>
    <w:rsid w:val="00705CDF"/>
    <w:rsid w:val="00723882"/>
    <w:rsid w:val="007350CF"/>
    <w:rsid w:val="0073516E"/>
    <w:rsid w:val="007575FA"/>
    <w:rsid w:val="007636F5"/>
    <w:rsid w:val="00771988"/>
    <w:rsid w:val="007738EE"/>
    <w:rsid w:val="00782987"/>
    <w:rsid w:val="007954B1"/>
    <w:rsid w:val="007A680F"/>
    <w:rsid w:val="007B65FD"/>
    <w:rsid w:val="007C4287"/>
    <w:rsid w:val="007C53D2"/>
    <w:rsid w:val="007D61A2"/>
    <w:rsid w:val="007D6D27"/>
    <w:rsid w:val="007D7416"/>
    <w:rsid w:val="007D77B9"/>
    <w:rsid w:val="007E2727"/>
    <w:rsid w:val="007F17AB"/>
    <w:rsid w:val="007F7AFE"/>
    <w:rsid w:val="00802CF2"/>
    <w:rsid w:val="00810A2E"/>
    <w:rsid w:val="008153E7"/>
    <w:rsid w:val="00817D48"/>
    <w:rsid w:val="008257D8"/>
    <w:rsid w:val="008411AA"/>
    <w:rsid w:val="008819FB"/>
    <w:rsid w:val="00887AE5"/>
    <w:rsid w:val="008A5153"/>
    <w:rsid w:val="008B68AB"/>
    <w:rsid w:val="008C2AA6"/>
    <w:rsid w:val="008D4363"/>
    <w:rsid w:val="008E0629"/>
    <w:rsid w:val="008E1306"/>
    <w:rsid w:val="008E3FAB"/>
    <w:rsid w:val="008E4DC4"/>
    <w:rsid w:val="008E4E93"/>
    <w:rsid w:val="008E6440"/>
    <w:rsid w:val="008F75B4"/>
    <w:rsid w:val="00903427"/>
    <w:rsid w:val="00903C52"/>
    <w:rsid w:val="00910434"/>
    <w:rsid w:val="00914F65"/>
    <w:rsid w:val="0091679D"/>
    <w:rsid w:val="00926834"/>
    <w:rsid w:val="009434F8"/>
    <w:rsid w:val="009572E5"/>
    <w:rsid w:val="0096386F"/>
    <w:rsid w:val="00976675"/>
    <w:rsid w:val="00986346"/>
    <w:rsid w:val="009A2866"/>
    <w:rsid w:val="009A3730"/>
    <w:rsid w:val="009B2139"/>
    <w:rsid w:val="009C15CE"/>
    <w:rsid w:val="009D5655"/>
    <w:rsid w:val="009E6560"/>
    <w:rsid w:val="009E7201"/>
    <w:rsid w:val="009F27CA"/>
    <w:rsid w:val="009F6861"/>
    <w:rsid w:val="00A0033A"/>
    <w:rsid w:val="00A10D52"/>
    <w:rsid w:val="00A21B3A"/>
    <w:rsid w:val="00A221D3"/>
    <w:rsid w:val="00A32FB0"/>
    <w:rsid w:val="00A54540"/>
    <w:rsid w:val="00A56C82"/>
    <w:rsid w:val="00A632FF"/>
    <w:rsid w:val="00A6384F"/>
    <w:rsid w:val="00A82277"/>
    <w:rsid w:val="00AA1D8F"/>
    <w:rsid w:val="00AB2F61"/>
    <w:rsid w:val="00AB6DC2"/>
    <w:rsid w:val="00AE7DBD"/>
    <w:rsid w:val="00AF5E61"/>
    <w:rsid w:val="00B05E46"/>
    <w:rsid w:val="00B12529"/>
    <w:rsid w:val="00B173BC"/>
    <w:rsid w:val="00B24CC4"/>
    <w:rsid w:val="00B309C0"/>
    <w:rsid w:val="00B32BA1"/>
    <w:rsid w:val="00B4412B"/>
    <w:rsid w:val="00B47485"/>
    <w:rsid w:val="00B92582"/>
    <w:rsid w:val="00B9591C"/>
    <w:rsid w:val="00BA21D5"/>
    <w:rsid w:val="00BA21F9"/>
    <w:rsid w:val="00BB772C"/>
    <w:rsid w:val="00BC1BFF"/>
    <w:rsid w:val="00BD2574"/>
    <w:rsid w:val="00BD39AB"/>
    <w:rsid w:val="00C003F6"/>
    <w:rsid w:val="00C07C23"/>
    <w:rsid w:val="00C13A7F"/>
    <w:rsid w:val="00C326E6"/>
    <w:rsid w:val="00C46203"/>
    <w:rsid w:val="00C55897"/>
    <w:rsid w:val="00C66A22"/>
    <w:rsid w:val="00C67AF4"/>
    <w:rsid w:val="00C70A9F"/>
    <w:rsid w:val="00C77907"/>
    <w:rsid w:val="00C96322"/>
    <w:rsid w:val="00C97519"/>
    <w:rsid w:val="00CB7E45"/>
    <w:rsid w:val="00CC51BA"/>
    <w:rsid w:val="00CC5479"/>
    <w:rsid w:val="00CC792C"/>
    <w:rsid w:val="00CE0EEB"/>
    <w:rsid w:val="00CE427C"/>
    <w:rsid w:val="00D032C6"/>
    <w:rsid w:val="00D152F6"/>
    <w:rsid w:val="00D32F53"/>
    <w:rsid w:val="00D51076"/>
    <w:rsid w:val="00D51816"/>
    <w:rsid w:val="00D53759"/>
    <w:rsid w:val="00D7326D"/>
    <w:rsid w:val="00D84E02"/>
    <w:rsid w:val="00D93B4C"/>
    <w:rsid w:val="00DA5EDC"/>
    <w:rsid w:val="00DC6A80"/>
    <w:rsid w:val="00DE691D"/>
    <w:rsid w:val="00DF03A2"/>
    <w:rsid w:val="00DF2A9B"/>
    <w:rsid w:val="00E00DF6"/>
    <w:rsid w:val="00E049F3"/>
    <w:rsid w:val="00E31A65"/>
    <w:rsid w:val="00E34343"/>
    <w:rsid w:val="00E34A0E"/>
    <w:rsid w:val="00E37180"/>
    <w:rsid w:val="00E41061"/>
    <w:rsid w:val="00E42EAD"/>
    <w:rsid w:val="00E611EB"/>
    <w:rsid w:val="00E75B94"/>
    <w:rsid w:val="00E8693E"/>
    <w:rsid w:val="00E90482"/>
    <w:rsid w:val="00E942CA"/>
    <w:rsid w:val="00EA00EF"/>
    <w:rsid w:val="00EA3D2F"/>
    <w:rsid w:val="00EB797F"/>
    <w:rsid w:val="00EC2D52"/>
    <w:rsid w:val="00ED413A"/>
    <w:rsid w:val="00F0135D"/>
    <w:rsid w:val="00F14E2D"/>
    <w:rsid w:val="00F42A31"/>
    <w:rsid w:val="00F43445"/>
    <w:rsid w:val="00F61C94"/>
    <w:rsid w:val="00F62796"/>
    <w:rsid w:val="00F74B4B"/>
    <w:rsid w:val="00F832C9"/>
    <w:rsid w:val="00FB2C53"/>
    <w:rsid w:val="00FB7448"/>
    <w:rsid w:val="00FB76D3"/>
    <w:rsid w:val="00FC105C"/>
    <w:rsid w:val="00FC4CBF"/>
    <w:rsid w:val="00FD0A41"/>
    <w:rsid w:val="00F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FC8AA"/>
  <w15:chartTrackingRefBased/>
  <w15:docId w15:val="{2E72487E-59E7-4D10-9FFB-C47ACEDB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E45"/>
  </w:style>
  <w:style w:type="paragraph" w:styleId="Footer">
    <w:name w:val="footer"/>
    <w:basedOn w:val="Normal"/>
    <w:link w:val="FooterChar"/>
    <w:uiPriority w:val="99"/>
    <w:unhideWhenUsed/>
    <w:rsid w:val="00CB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E45"/>
  </w:style>
  <w:style w:type="paragraph" w:styleId="ListParagraph">
    <w:name w:val="List Paragraph"/>
    <w:basedOn w:val="Normal"/>
    <w:uiPriority w:val="34"/>
    <w:qFormat/>
    <w:rsid w:val="00C975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0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6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6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6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6E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7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77B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E54AB-D5D7-4E5B-AD6F-FA6FCA72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Extension CommitteeMEETING MINUTES                                                                                                                                                                      OCTOBER 11, 2016, 12:30 AM                      </vt:lpstr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Extension CommitteeMEETING MINUTES                                                                                                                                                                      OCTOBER 11, 2016, 12:30 AM                                                                                                                           PINECREST ARP, FLAT ROCK, N.C.</dc:title>
  <dc:subject/>
  <dc:creator>Mary Dyksterhouse</dc:creator>
  <cp:keywords/>
  <dc:description/>
  <cp:lastModifiedBy>hp</cp:lastModifiedBy>
  <cp:revision>9</cp:revision>
  <cp:lastPrinted>2022-04-18T15:06:00Z</cp:lastPrinted>
  <dcterms:created xsi:type="dcterms:W3CDTF">2023-01-31T15:13:00Z</dcterms:created>
  <dcterms:modified xsi:type="dcterms:W3CDTF">2023-02-06T15:52:00Z</dcterms:modified>
</cp:coreProperties>
</file>